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23" w:rsidRDefault="00423623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1" name="Рисунок 1" descr="G:\Эльвира 2023\Учебно-воспитательный план 2021-2022\учебный план 2023-2024\сайтка УП\С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ьвира 2023\Учебно-воспитательный план 2021-2022\учебный план 2023-2024\сайтка УП\С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623" w:rsidRDefault="00423623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E2E50" w:rsidP="006E2E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23623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42362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423623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632F3A">
        <w:tc>
          <w:tcPr>
            <w:tcW w:w="6000" w:type="dxa"/>
            <w:vMerge w:val="restart"/>
            <w:shd w:val="clear" w:color="auto" w:fill="D9D9D9"/>
          </w:tcPr>
          <w:p w:rsidR="00632F3A" w:rsidRDefault="000D240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32F3A" w:rsidRDefault="000D240A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632F3A" w:rsidRDefault="000D240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  <w:vMerge/>
          </w:tcPr>
          <w:p w:rsidR="00632F3A" w:rsidRDefault="00632F3A"/>
        </w:tc>
        <w:tc>
          <w:tcPr>
            <w:tcW w:w="0" w:type="dxa"/>
            <w:shd w:val="clear" w:color="auto" w:fill="D9D9D9"/>
          </w:tcPr>
          <w:p w:rsidR="00632F3A" w:rsidRDefault="000D240A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632F3A" w:rsidRDefault="000D240A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32F3A">
        <w:tc>
          <w:tcPr>
            <w:tcW w:w="14552" w:type="dxa"/>
            <w:gridSpan w:val="4"/>
            <w:shd w:val="clear" w:color="auto" w:fill="FFFFB3"/>
          </w:tcPr>
          <w:p w:rsidR="00632F3A" w:rsidRDefault="000D240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32F3A">
        <w:tc>
          <w:tcPr>
            <w:tcW w:w="3638" w:type="dxa"/>
            <w:vMerge w:val="restart"/>
          </w:tcPr>
          <w:p w:rsidR="00632F3A" w:rsidRDefault="000D240A">
            <w:r>
              <w:t>Русский язык и литература</w:t>
            </w:r>
          </w:p>
        </w:tc>
        <w:tc>
          <w:tcPr>
            <w:tcW w:w="3638" w:type="dxa"/>
          </w:tcPr>
          <w:p w:rsidR="00632F3A" w:rsidRDefault="000D240A">
            <w:r>
              <w:t>Русский язык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</w:tcPr>
          <w:p w:rsidR="00632F3A" w:rsidRDefault="000D240A">
            <w:r>
              <w:t>Литература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3</w:t>
            </w:r>
          </w:p>
        </w:tc>
      </w:tr>
      <w:tr w:rsidR="00632F3A">
        <w:tc>
          <w:tcPr>
            <w:tcW w:w="3638" w:type="dxa"/>
            <w:vMerge w:val="restart"/>
          </w:tcPr>
          <w:p w:rsidR="00632F3A" w:rsidRDefault="000D240A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632F3A" w:rsidRDefault="000D240A">
            <w:r>
              <w:t xml:space="preserve">Родной </w:t>
            </w:r>
            <w:r w:rsidR="00E2516F">
              <w:t xml:space="preserve">(татарский) </w:t>
            </w:r>
            <w:r>
              <w:t>язык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</w:tcPr>
          <w:p w:rsidR="00632F3A" w:rsidRDefault="000D240A">
            <w:r>
              <w:t xml:space="preserve">Родная </w:t>
            </w:r>
            <w:r w:rsidR="00E2516F">
              <w:t xml:space="preserve">(татарская) </w:t>
            </w:r>
            <w:r>
              <w:t>литература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3638" w:type="dxa"/>
          </w:tcPr>
          <w:p w:rsidR="00632F3A" w:rsidRDefault="000D240A">
            <w:r>
              <w:t>Иностранные языки</w:t>
            </w:r>
          </w:p>
        </w:tc>
        <w:tc>
          <w:tcPr>
            <w:tcW w:w="3638" w:type="dxa"/>
          </w:tcPr>
          <w:p w:rsidR="00632F3A" w:rsidRDefault="000D240A">
            <w:r>
              <w:t>Иностранный язык (английский)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3</w:t>
            </w:r>
          </w:p>
        </w:tc>
      </w:tr>
      <w:tr w:rsidR="00632F3A">
        <w:tc>
          <w:tcPr>
            <w:tcW w:w="3638" w:type="dxa"/>
            <w:vMerge w:val="restart"/>
          </w:tcPr>
          <w:p w:rsidR="00632F3A" w:rsidRDefault="000D240A">
            <w:r>
              <w:t>Математика и информатика</w:t>
            </w:r>
          </w:p>
        </w:tc>
        <w:tc>
          <w:tcPr>
            <w:tcW w:w="3638" w:type="dxa"/>
          </w:tcPr>
          <w:p w:rsidR="00632F3A" w:rsidRPr="0060200D" w:rsidRDefault="000D240A">
            <w:pPr>
              <w:rPr>
                <w:lang w:val="tt-RU"/>
              </w:rPr>
            </w:pPr>
            <w:r>
              <w:t xml:space="preserve">Алгебра </w:t>
            </w:r>
            <w:r w:rsidR="0060200D">
              <w:rPr>
                <w:lang w:val="tt-RU"/>
              </w:rPr>
              <w:t>и начала математического анализа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3</w:t>
            </w:r>
          </w:p>
        </w:tc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</w:tcPr>
          <w:p w:rsidR="00632F3A" w:rsidRDefault="00E2516F">
            <w:r>
              <w:t xml:space="preserve">Геометрия 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</w:tcPr>
          <w:p w:rsidR="00632F3A" w:rsidRDefault="000D240A">
            <w:r>
              <w:t>Вероятность и статистика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</w:tcPr>
          <w:p w:rsidR="00632F3A" w:rsidRDefault="000D240A">
            <w:r>
              <w:t>Информатика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3638" w:type="dxa"/>
            <w:vMerge w:val="restart"/>
          </w:tcPr>
          <w:p w:rsidR="00632F3A" w:rsidRDefault="000D240A">
            <w:r>
              <w:t>Общественно-научные предметы</w:t>
            </w:r>
          </w:p>
        </w:tc>
        <w:tc>
          <w:tcPr>
            <w:tcW w:w="3638" w:type="dxa"/>
          </w:tcPr>
          <w:p w:rsidR="00632F3A" w:rsidRDefault="000D240A">
            <w:r>
              <w:t>История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</w:tcPr>
          <w:p w:rsidR="00632F3A" w:rsidRDefault="000D240A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3</w:t>
            </w:r>
          </w:p>
        </w:tc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</w:tcPr>
          <w:p w:rsidR="00632F3A" w:rsidRDefault="000D240A">
            <w:r>
              <w:t>География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3638" w:type="dxa"/>
            <w:vMerge w:val="restart"/>
          </w:tcPr>
          <w:p w:rsidR="00632F3A" w:rsidRDefault="000D240A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632F3A" w:rsidRDefault="000D240A">
            <w:r>
              <w:t>Физика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</w:tcPr>
          <w:p w:rsidR="00632F3A" w:rsidRDefault="000D240A">
            <w:r>
              <w:t>Химия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</w:tcPr>
          <w:p w:rsidR="00632F3A" w:rsidRDefault="000D240A">
            <w:r>
              <w:t>Биология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3638" w:type="dxa"/>
            <w:vMerge w:val="restart"/>
          </w:tcPr>
          <w:p w:rsidR="00632F3A" w:rsidRDefault="000D240A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632F3A" w:rsidRDefault="000D240A">
            <w:r>
              <w:t>Физическая культура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bookmarkStart w:id="0" w:name="_GoBack"/>
        <w:bookmarkEnd w:id="0"/>
      </w:tr>
      <w:tr w:rsidR="00632F3A">
        <w:tc>
          <w:tcPr>
            <w:tcW w:w="3638" w:type="dxa"/>
            <w:vMerge/>
          </w:tcPr>
          <w:p w:rsidR="00632F3A" w:rsidRDefault="00632F3A"/>
        </w:tc>
        <w:tc>
          <w:tcPr>
            <w:tcW w:w="3638" w:type="dxa"/>
          </w:tcPr>
          <w:p w:rsidR="00632F3A" w:rsidRDefault="000D240A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3638" w:type="dxa"/>
          </w:tcPr>
          <w:p w:rsidR="00632F3A" w:rsidRDefault="000D240A">
            <w:r>
              <w:t>-----</w:t>
            </w:r>
          </w:p>
        </w:tc>
        <w:tc>
          <w:tcPr>
            <w:tcW w:w="3638" w:type="dxa"/>
          </w:tcPr>
          <w:p w:rsidR="00632F3A" w:rsidRDefault="000D240A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0</w:t>
            </w:r>
          </w:p>
        </w:tc>
      </w:tr>
      <w:tr w:rsidR="00632F3A">
        <w:tc>
          <w:tcPr>
            <w:tcW w:w="7276" w:type="dxa"/>
            <w:gridSpan w:val="2"/>
            <w:shd w:val="clear" w:color="auto" w:fill="00FF00"/>
          </w:tcPr>
          <w:p w:rsidR="00632F3A" w:rsidRDefault="000D240A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32F3A" w:rsidRDefault="000D240A">
            <w:pPr>
              <w:jc w:val="center"/>
            </w:pPr>
            <w:r>
              <w:t>32</w:t>
            </w:r>
          </w:p>
        </w:tc>
        <w:tc>
          <w:tcPr>
            <w:tcW w:w="3638" w:type="dxa"/>
            <w:shd w:val="clear" w:color="auto" w:fill="00FF00"/>
          </w:tcPr>
          <w:p w:rsidR="00632F3A" w:rsidRDefault="000D240A">
            <w:pPr>
              <w:jc w:val="center"/>
            </w:pPr>
            <w:r>
              <w:t>31</w:t>
            </w:r>
          </w:p>
        </w:tc>
      </w:tr>
      <w:tr w:rsidR="00632F3A">
        <w:tc>
          <w:tcPr>
            <w:tcW w:w="14552" w:type="dxa"/>
            <w:gridSpan w:val="4"/>
            <w:shd w:val="clear" w:color="auto" w:fill="FFFFB3"/>
          </w:tcPr>
          <w:p w:rsidR="00632F3A" w:rsidRDefault="000D240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32F3A">
        <w:tc>
          <w:tcPr>
            <w:tcW w:w="7276" w:type="dxa"/>
            <w:gridSpan w:val="2"/>
            <w:shd w:val="clear" w:color="auto" w:fill="D9D9D9"/>
          </w:tcPr>
          <w:p w:rsidR="00632F3A" w:rsidRDefault="000D240A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632F3A" w:rsidRDefault="00632F3A"/>
        </w:tc>
        <w:tc>
          <w:tcPr>
            <w:tcW w:w="3638" w:type="dxa"/>
            <w:shd w:val="clear" w:color="auto" w:fill="D9D9D9"/>
          </w:tcPr>
          <w:p w:rsidR="00632F3A" w:rsidRDefault="00632F3A"/>
        </w:tc>
      </w:tr>
      <w:tr w:rsidR="00632F3A">
        <w:tc>
          <w:tcPr>
            <w:tcW w:w="7276" w:type="dxa"/>
            <w:gridSpan w:val="2"/>
          </w:tcPr>
          <w:p w:rsidR="00632F3A" w:rsidRDefault="000D240A">
            <w:r>
              <w:t>Трудные вопросы языкознания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7276" w:type="dxa"/>
            <w:gridSpan w:val="2"/>
          </w:tcPr>
          <w:p w:rsidR="00632F3A" w:rsidRDefault="000D240A">
            <w:r>
              <w:t>Русская стилистика и культура речи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7276" w:type="dxa"/>
            <w:gridSpan w:val="2"/>
          </w:tcPr>
          <w:p w:rsidR="00632F3A" w:rsidRDefault="000D240A">
            <w:r>
              <w:t>Разговорный английский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7276" w:type="dxa"/>
            <w:gridSpan w:val="2"/>
          </w:tcPr>
          <w:p w:rsidR="00632F3A" w:rsidRDefault="000D240A">
            <w:r>
              <w:t>Задачи с повышенной трудностью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7276" w:type="dxa"/>
            <w:gridSpan w:val="2"/>
          </w:tcPr>
          <w:p w:rsidR="00632F3A" w:rsidRDefault="000D240A">
            <w:r>
              <w:t>Решение задач по молекулярной биологии и генетике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7276" w:type="dxa"/>
            <w:gridSpan w:val="2"/>
          </w:tcPr>
          <w:p w:rsidR="00632F3A" w:rsidRDefault="000D240A">
            <w:r>
              <w:t>Физика в задачах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>
        <w:tc>
          <w:tcPr>
            <w:tcW w:w="7276" w:type="dxa"/>
            <w:gridSpan w:val="2"/>
            <w:shd w:val="clear" w:color="auto" w:fill="00FF00"/>
          </w:tcPr>
          <w:p w:rsidR="00632F3A" w:rsidRDefault="000D240A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32F3A" w:rsidRDefault="000D240A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632F3A" w:rsidRDefault="000D240A">
            <w:pPr>
              <w:jc w:val="center"/>
            </w:pPr>
            <w:r>
              <w:t>6</w:t>
            </w:r>
          </w:p>
        </w:tc>
      </w:tr>
      <w:tr w:rsidR="00632F3A">
        <w:tc>
          <w:tcPr>
            <w:tcW w:w="7276" w:type="dxa"/>
            <w:gridSpan w:val="2"/>
            <w:shd w:val="clear" w:color="auto" w:fill="00FF00"/>
          </w:tcPr>
          <w:p w:rsidR="00632F3A" w:rsidRDefault="000D240A">
            <w:r>
              <w:lastRenderedPageBreak/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32F3A" w:rsidRDefault="000D240A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632F3A" w:rsidRDefault="000D240A">
            <w:pPr>
              <w:jc w:val="center"/>
            </w:pPr>
            <w:r>
              <w:t>37</w:t>
            </w:r>
          </w:p>
        </w:tc>
      </w:tr>
      <w:tr w:rsidR="00632F3A">
        <w:tc>
          <w:tcPr>
            <w:tcW w:w="7276" w:type="dxa"/>
            <w:gridSpan w:val="2"/>
            <w:shd w:val="clear" w:color="auto" w:fill="FCE3FC"/>
          </w:tcPr>
          <w:p w:rsidR="00632F3A" w:rsidRDefault="000D240A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632F3A" w:rsidRDefault="000D240A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632F3A" w:rsidRDefault="000D240A">
            <w:pPr>
              <w:jc w:val="center"/>
            </w:pPr>
            <w:r>
              <w:t>34</w:t>
            </w:r>
          </w:p>
        </w:tc>
      </w:tr>
      <w:tr w:rsidR="00632F3A">
        <w:tc>
          <w:tcPr>
            <w:tcW w:w="7276" w:type="dxa"/>
            <w:gridSpan w:val="2"/>
            <w:shd w:val="clear" w:color="auto" w:fill="FCE3FC"/>
          </w:tcPr>
          <w:p w:rsidR="00632F3A" w:rsidRDefault="000D240A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632F3A" w:rsidRDefault="000D240A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632F3A" w:rsidRDefault="000D240A">
            <w:pPr>
              <w:jc w:val="center"/>
            </w:pPr>
            <w:r>
              <w:t>1258</w:t>
            </w:r>
          </w:p>
        </w:tc>
      </w:tr>
    </w:tbl>
    <w:p w:rsidR="000D240A" w:rsidRDefault="000D240A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  <w:sectPr w:rsidR="00B600DB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B600DB" w:rsidRPr="00B600DB" w:rsidRDefault="00B600DB" w:rsidP="00B600DB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B600D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B600DB" w:rsidRPr="00B600DB" w:rsidRDefault="00B600DB" w:rsidP="00B600DB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b/>
          <w:sz w:val="24"/>
          <w:szCs w:val="24"/>
        </w:rPr>
        <w:t xml:space="preserve">План-график </w:t>
      </w:r>
    </w:p>
    <w:p w:rsidR="00B600DB" w:rsidRPr="00B600DB" w:rsidRDefault="00B600DB" w:rsidP="00B600DB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b/>
          <w:sz w:val="24"/>
          <w:szCs w:val="24"/>
        </w:rPr>
        <w:t>промежуточной аттестации во 1</w:t>
      </w:r>
      <w:r w:rsidRPr="00B600DB">
        <w:rPr>
          <w:rFonts w:ascii="Times New Roman" w:hAnsi="Times New Roman" w:cs="Times New Roman"/>
          <w:b/>
          <w:sz w:val="24"/>
          <w:szCs w:val="24"/>
          <w:lang w:val="tt-RU"/>
        </w:rPr>
        <w:t>0</w:t>
      </w:r>
      <w:r w:rsidRPr="00B600DB">
        <w:rPr>
          <w:rFonts w:ascii="Times New Roman" w:hAnsi="Times New Roman" w:cs="Times New Roman"/>
          <w:b/>
          <w:sz w:val="24"/>
          <w:szCs w:val="24"/>
        </w:rPr>
        <w:t xml:space="preserve">-11 классах </w:t>
      </w:r>
    </w:p>
    <w:p w:rsidR="00B600DB" w:rsidRPr="00B600DB" w:rsidRDefault="00B600DB" w:rsidP="00B600DB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b/>
          <w:sz w:val="24"/>
          <w:szCs w:val="24"/>
        </w:rPr>
        <w:t>МБОУ «Больше</w:t>
      </w:r>
      <w:r w:rsidRPr="00B600D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елгинская </w:t>
      </w:r>
      <w:r w:rsidRPr="00B600DB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  <w:r w:rsidRPr="00B600DB">
        <w:rPr>
          <w:rFonts w:ascii="Times New Roman" w:hAnsi="Times New Roman" w:cs="Times New Roman"/>
          <w:b/>
          <w:sz w:val="24"/>
          <w:szCs w:val="24"/>
          <w:lang w:val="tt-RU"/>
        </w:rPr>
        <w:t>Рыбно-Слободского</w:t>
      </w:r>
      <w:r w:rsidRPr="00B600D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 на 202</w:t>
      </w:r>
      <w:r w:rsidRPr="00B600DB">
        <w:rPr>
          <w:rFonts w:ascii="Times New Roman" w:hAnsi="Times New Roman" w:cs="Times New Roman"/>
          <w:b/>
          <w:sz w:val="24"/>
          <w:szCs w:val="24"/>
          <w:lang w:val="tt-RU"/>
        </w:rPr>
        <w:t>3-</w:t>
      </w:r>
      <w:r w:rsidRPr="00B600DB">
        <w:rPr>
          <w:rFonts w:ascii="Times New Roman" w:hAnsi="Times New Roman" w:cs="Times New Roman"/>
          <w:b/>
          <w:sz w:val="24"/>
          <w:szCs w:val="24"/>
        </w:rPr>
        <w:t>202</w:t>
      </w:r>
      <w:r w:rsidRPr="00B600DB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B600D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600DB" w:rsidRPr="00B600DB" w:rsidRDefault="00B600DB" w:rsidP="00B600D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600DB" w:rsidRPr="00B600DB" w:rsidRDefault="00B600DB" w:rsidP="00B600DB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B600D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проводится в соответствии с Положением о промежуточной аттестации обучающихся, системе оценивания знаний, умений, навыков, компетенций </w:t>
      </w:r>
      <w:r w:rsidRPr="00B600DB">
        <w:rPr>
          <w:rFonts w:ascii="Times New Roman" w:hAnsi="Times New Roman" w:cs="Times New Roman"/>
          <w:color w:val="000000"/>
          <w:sz w:val="24"/>
          <w:szCs w:val="24"/>
        </w:rPr>
        <w:t>обучающихся, с Приказами и инструктивными письмами Министерства образования и науки РФ и РТ в конце учебного года.</w:t>
      </w:r>
      <w:r w:rsidRPr="00B600D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600DB" w:rsidRPr="00B600DB" w:rsidRDefault="00B600DB" w:rsidP="00B600DB">
      <w:pPr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Основные формы промежуточной аттестации: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контрольная работа;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диктант;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диктант с грамматическим заданием;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изложение;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сочинение;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практическая работа;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защита индивидуального/группового проекта;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защита реферата;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зачёт;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зачёт по нормативам (по физической культуре);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годовая оценка;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контрольное чтение (в начальных классах);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контрольное списывание (в начальных классах);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устный экзамен;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Style w:val="FontStyle47"/>
          <w:sz w:val="24"/>
          <w:szCs w:val="24"/>
        </w:rPr>
      </w:pPr>
      <w:r w:rsidRPr="00B600DB">
        <w:rPr>
          <w:rFonts w:ascii="Times New Roman" w:hAnsi="Times New Roman" w:cs="Times New Roman"/>
          <w:color w:val="000000"/>
          <w:sz w:val="24"/>
          <w:szCs w:val="24"/>
        </w:rPr>
        <w:t>в иных формах, определяемых образовательными программами МБОУ «Большеелгинская</w:t>
      </w:r>
      <w:r w:rsidRPr="00B600DB">
        <w:rPr>
          <w:rFonts w:ascii="Times New Roman" w:hAnsi="Times New Roman" w:cs="Times New Roman"/>
          <w:color w:val="000000"/>
          <w:sz w:val="24"/>
          <w:szCs w:val="24"/>
        </w:rPr>
        <w:br/>
        <w:t>СОШ» и (или) индивидуальными учебными планами.</w:t>
      </w:r>
    </w:p>
    <w:p w:rsidR="00B600DB" w:rsidRPr="00B600DB" w:rsidRDefault="00B600DB" w:rsidP="00B600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Промежуточная аттестация учащихся школы в 202</w:t>
      </w:r>
      <w:r w:rsidRPr="00B600DB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B600DB">
        <w:rPr>
          <w:rFonts w:ascii="Times New Roman" w:hAnsi="Times New Roman" w:cs="Times New Roman"/>
          <w:sz w:val="24"/>
          <w:szCs w:val="24"/>
        </w:rPr>
        <w:t>-202</w:t>
      </w:r>
      <w:r w:rsidRPr="00B600DB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B600DB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B600DB">
        <w:rPr>
          <w:rFonts w:ascii="Times New Roman" w:hAnsi="Times New Roman" w:cs="Times New Roman"/>
          <w:sz w:val="24"/>
          <w:szCs w:val="24"/>
          <w:lang w:val="tt-RU"/>
        </w:rPr>
        <w:t xml:space="preserve">будет проводиться в конце учебного года </w:t>
      </w:r>
      <w:r w:rsidRPr="00B600DB">
        <w:rPr>
          <w:rFonts w:ascii="Times New Roman" w:hAnsi="Times New Roman" w:cs="Times New Roman"/>
          <w:sz w:val="24"/>
          <w:szCs w:val="24"/>
        </w:rPr>
        <w:t>по классам следующ</w:t>
      </w:r>
      <w:r w:rsidRPr="00B600DB">
        <w:rPr>
          <w:rFonts w:ascii="Times New Roman" w:hAnsi="Times New Roman" w:cs="Times New Roman"/>
          <w:sz w:val="24"/>
          <w:szCs w:val="24"/>
          <w:lang w:val="tt-RU"/>
        </w:rPr>
        <w:t>их формах</w:t>
      </w:r>
      <w:r w:rsidRPr="00B600D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7" w:type="dxa"/>
        <w:tblInd w:w="-464" w:type="dxa"/>
        <w:tblLayout w:type="fixed"/>
        <w:tblLook w:val="0000"/>
      </w:tblPr>
      <w:tblGrid>
        <w:gridCol w:w="993"/>
        <w:gridCol w:w="4252"/>
        <w:gridCol w:w="5392"/>
      </w:tblGrid>
      <w:tr w:rsidR="00B600DB" w:rsidRPr="00B600DB" w:rsidTr="0060200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B600DB" w:rsidRPr="00B600DB" w:rsidTr="0060200D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0DB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годовая оценка/тестирование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зачёт по нормативам/годовая оценка</w:t>
            </w:r>
          </w:p>
        </w:tc>
      </w:tr>
      <w:tr w:rsidR="00B600DB" w:rsidRPr="00B600DB" w:rsidTr="0060200D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годовая оценка/тестирование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годовая оценка/зачёт по нормативам</w:t>
            </w:r>
          </w:p>
        </w:tc>
      </w:tr>
    </w:tbl>
    <w:p w:rsidR="00B600DB" w:rsidRPr="00B600DB" w:rsidRDefault="00B600DB" w:rsidP="00B600D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600DB" w:rsidRPr="00B600DB" w:rsidRDefault="00B600DB" w:rsidP="00B600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0DB" w:rsidRPr="00B600DB" w:rsidRDefault="00B600DB" w:rsidP="00B600DB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600DB" w:rsidRPr="00B600DB" w:rsidRDefault="00B600DB" w:rsidP="00B600DB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600DB" w:rsidRPr="00B600DB" w:rsidSect="00B600DB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75075"/>
    <w:rsid w:val="000A07A9"/>
    <w:rsid w:val="000C3476"/>
    <w:rsid w:val="000D240A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3623"/>
    <w:rsid w:val="00432399"/>
    <w:rsid w:val="0043527D"/>
    <w:rsid w:val="004457FE"/>
    <w:rsid w:val="00446614"/>
    <w:rsid w:val="004652A1"/>
    <w:rsid w:val="00467EF7"/>
    <w:rsid w:val="00473B54"/>
    <w:rsid w:val="004925E2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0200D"/>
    <w:rsid w:val="006136E4"/>
    <w:rsid w:val="00613F43"/>
    <w:rsid w:val="0061648B"/>
    <w:rsid w:val="00632702"/>
    <w:rsid w:val="00632F3A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2E50"/>
    <w:rsid w:val="007031A8"/>
    <w:rsid w:val="00752EAB"/>
    <w:rsid w:val="00771952"/>
    <w:rsid w:val="00787163"/>
    <w:rsid w:val="007B5622"/>
    <w:rsid w:val="007D4079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00DB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0FDB"/>
    <w:rsid w:val="00E24C8D"/>
    <w:rsid w:val="00E24FA7"/>
    <w:rsid w:val="00E2516F"/>
    <w:rsid w:val="00E41CD5"/>
    <w:rsid w:val="00E43FB0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600DB"/>
    <w:rPr>
      <w:rFonts w:ascii="Times New Roman" w:hAnsi="Times New Roman" w:cs="Times New Roman"/>
      <w:color w:val="000000"/>
      <w:sz w:val="18"/>
      <w:szCs w:val="18"/>
    </w:rPr>
  </w:style>
  <w:style w:type="paragraph" w:styleId="ad">
    <w:name w:val="No Spacing"/>
    <w:qFormat/>
    <w:rsid w:val="00B600D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Завуч_УР_Гульнур</cp:lastModifiedBy>
  <cp:revision>11</cp:revision>
  <cp:lastPrinted>2023-09-29T05:31:00Z</cp:lastPrinted>
  <dcterms:created xsi:type="dcterms:W3CDTF">2023-04-17T10:37:00Z</dcterms:created>
  <dcterms:modified xsi:type="dcterms:W3CDTF">2024-01-31T08:31:00Z</dcterms:modified>
</cp:coreProperties>
</file>